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A4" w:rsidRPr="00E840A4" w:rsidRDefault="00E840A4" w:rsidP="00E1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A4">
        <w:rPr>
          <w:rFonts w:ascii="Times New Roman" w:hAnsi="Times New Roman" w:cs="Times New Roman"/>
          <w:b/>
          <w:sz w:val="28"/>
          <w:szCs w:val="28"/>
        </w:rPr>
        <w:t>Люберецкая г</w:t>
      </w:r>
      <w:r w:rsidR="00E12AFB">
        <w:rPr>
          <w:rFonts w:ascii="Times New Roman" w:hAnsi="Times New Roman" w:cs="Times New Roman"/>
          <w:b/>
          <w:sz w:val="28"/>
          <w:szCs w:val="28"/>
        </w:rPr>
        <w:t>ородская прокуратура разъясняет</w:t>
      </w:r>
    </w:p>
    <w:p w:rsidR="00E12AFB" w:rsidRDefault="00E12AFB" w:rsidP="001A0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374" w:rsidRPr="008C256D" w:rsidRDefault="001A02D1" w:rsidP="008C25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Противодействие преступности в сфере использования информационно-коммуникационных технологий</w:t>
      </w:r>
    </w:p>
    <w:p w:rsidR="00E12AFB" w:rsidRDefault="00E12AFB" w:rsidP="00E1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AFB" w:rsidRPr="00E12AFB" w:rsidRDefault="00E12AFB" w:rsidP="00E1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FB">
        <w:rPr>
          <w:rFonts w:ascii="Times New Roman" w:hAnsi="Times New Roman" w:cs="Times New Roman"/>
          <w:sz w:val="28"/>
          <w:szCs w:val="28"/>
        </w:rPr>
        <w:t>В современном обществе одним из самых распространенных видов преступлений является мошенничество, то есть хищение чужого имущества путем обмана или злоупотребления доверием, в том числе совершенное дистанционным способом с использованием информационно-коммуникационных технологий. Данный вид мошенничества совершается как правило без физического контакта с потерпевшим.</w:t>
      </w:r>
    </w:p>
    <w:p w:rsidR="00E12AFB" w:rsidRPr="00E12AFB" w:rsidRDefault="00E12AFB" w:rsidP="00E1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FB">
        <w:rPr>
          <w:rFonts w:ascii="Times New Roman" w:hAnsi="Times New Roman" w:cs="Times New Roman"/>
          <w:sz w:val="28"/>
          <w:szCs w:val="28"/>
        </w:rPr>
        <w:t>Способы совершения хищения с использованием информационно-коммуникационных технологий постоянно совершенствуются, что создает определенные сложности для правоохранительных органов в раскрытии преступлений указанной категории.</w:t>
      </w:r>
    </w:p>
    <w:p w:rsidR="00E12AFB" w:rsidRPr="00E12AFB" w:rsidRDefault="00E12AFB" w:rsidP="00E1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FB">
        <w:rPr>
          <w:rFonts w:ascii="Times New Roman" w:hAnsi="Times New Roman" w:cs="Times New Roman"/>
          <w:sz w:val="28"/>
          <w:szCs w:val="28"/>
        </w:rPr>
        <w:t xml:space="preserve">Одним из самых распространенных видов хищения является телефонное мошенничество. Как правило, от имени сотрудников банков России, мошенники сообщают потерпевшему о несанкционированных списаниях денежных средств с банковских карт или сообщают </w:t>
      </w:r>
      <w:proofErr w:type="gramStart"/>
      <w:r w:rsidRPr="00E12AFB">
        <w:rPr>
          <w:rFonts w:ascii="Times New Roman" w:hAnsi="Times New Roman" w:cs="Times New Roman"/>
          <w:sz w:val="28"/>
          <w:szCs w:val="28"/>
        </w:rPr>
        <w:t>о необходимой блокировки</w:t>
      </w:r>
      <w:proofErr w:type="gramEnd"/>
      <w:r w:rsidRPr="00E12AFB">
        <w:rPr>
          <w:rFonts w:ascii="Times New Roman" w:hAnsi="Times New Roman" w:cs="Times New Roman"/>
          <w:sz w:val="28"/>
          <w:szCs w:val="28"/>
        </w:rPr>
        <w:t xml:space="preserve"> банковской карты. Далее, мошенники, войдя в доверие, просят предоставить определенные данные карты владельца или сообщить смс-код, поступивший на его телефон. В результате чего, как правило, происходит списание денежных средств с банковского счета.</w:t>
      </w:r>
    </w:p>
    <w:p w:rsidR="00E12AFB" w:rsidRPr="00E12AFB" w:rsidRDefault="00E12AFB" w:rsidP="00E1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FB">
        <w:rPr>
          <w:rFonts w:ascii="Times New Roman" w:hAnsi="Times New Roman" w:cs="Times New Roman"/>
          <w:sz w:val="28"/>
          <w:szCs w:val="28"/>
        </w:rPr>
        <w:t>Нужно помнить, что сотрудники банка при общении с клиентом банка никогда не просят сообщить ему реквизиты банковской карты.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FB">
        <w:rPr>
          <w:rFonts w:ascii="Times New Roman" w:hAnsi="Times New Roman" w:cs="Times New Roman"/>
          <w:sz w:val="28"/>
          <w:szCs w:val="28"/>
        </w:rPr>
        <w:t>Зачастую мошенники могут представиться сотрудниками полиции и сообщают о том, что близкие родственники задержаны за совершение преступления либо стали виновниками дорожно-транспортного происшествия, в результате которого погибли люди. Для того, чтобы родственник избежал наказания мошенник предлагает заплатить определенную сумму денег. В последнее время участились случаи, когда за денежными средствами приезжают курьеры, либо мошенники просят перевести денежные средства через платежный терминал.</w:t>
      </w:r>
    </w:p>
    <w:p w:rsidR="00E12AFB" w:rsidRPr="00E12AFB" w:rsidRDefault="00E12AFB" w:rsidP="00E1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FB">
        <w:rPr>
          <w:rFonts w:ascii="Times New Roman" w:hAnsi="Times New Roman" w:cs="Times New Roman"/>
          <w:sz w:val="28"/>
          <w:szCs w:val="28"/>
        </w:rPr>
        <w:t>Также, довольно распространенным способом мошенничества на сегодняшний день является мошенничество в социальных сетях. В данном случае мошенники, с помощью взлома персональной страницы в социальных сетях, обращаются от лица потерпевшего с просьбой о помощи, а именно о переводе денежных средств на банковский счет, либо просят реквизиты карт, чтобы перевести деньги.</w:t>
      </w:r>
    </w:p>
    <w:p w:rsidR="00E12AFB" w:rsidRPr="00E12AFB" w:rsidRDefault="00E12AFB" w:rsidP="00E1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FB">
        <w:rPr>
          <w:rFonts w:ascii="Times New Roman" w:hAnsi="Times New Roman" w:cs="Times New Roman"/>
          <w:sz w:val="28"/>
          <w:szCs w:val="28"/>
        </w:rPr>
        <w:t xml:space="preserve">Мошенничество через «Интернет-магазин» - еще один способ обмана. Преступники берут с будущей жертвы предоплату или полную сумму за определенный товар, но не исполняют своих обязательств. Благодаря фальшивых интернет-сайтов, мошенники собирают реквизиты банковских карт потерпевших и далее используют для операций по </w:t>
      </w:r>
      <w:proofErr w:type="spellStart"/>
      <w:r w:rsidRPr="00E12AFB">
        <w:rPr>
          <w:rFonts w:ascii="Times New Roman" w:hAnsi="Times New Roman" w:cs="Times New Roman"/>
          <w:sz w:val="28"/>
          <w:szCs w:val="28"/>
        </w:rPr>
        <w:t>обналичиванию</w:t>
      </w:r>
      <w:proofErr w:type="spellEnd"/>
      <w:r w:rsidRPr="00E12AFB">
        <w:rPr>
          <w:rFonts w:ascii="Times New Roman" w:hAnsi="Times New Roman" w:cs="Times New Roman"/>
          <w:sz w:val="28"/>
          <w:szCs w:val="28"/>
        </w:rPr>
        <w:t xml:space="preserve"> денежных средств.</w:t>
      </w:r>
    </w:p>
    <w:p w:rsidR="00E12AFB" w:rsidRPr="00E12AFB" w:rsidRDefault="00E12AFB" w:rsidP="00E1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FB">
        <w:rPr>
          <w:rFonts w:ascii="Times New Roman" w:hAnsi="Times New Roman" w:cs="Times New Roman"/>
          <w:sz w:val="28"/>
          <w:szCs w:val="28"/>
        </w:rPr>
        <w:t>Будьте внимательны и осторожны при общении с посторонними лицами.</w:t>
      </w:r>
    </w:p>
    <w:p w:rsidR="00E12AFB" w:rsidRPr="00E12AFB" w:rsidRDefault="00E12AFB" w:rsidP="00E1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FB">
        <w:rPr>
          <w:rFonts w:ascii="Times New Roman" w:hAnsi="Times New Roman" w:cs="Times New Roman"/>
          <w:b/>
          <w:sz w:val="28"/>
          <w:szCs w:val="28"/>
        </w:rPr>
        <w:lastRenderedPageBreak/>
        <w:t>Люберецкая городская прокуратура разъясняет</w:t>
      </w:r>
    </w:p>
    <w:p w:rsidR="00E12AFB" w:rsidRDefault="00E12AFB" w:rsidP="00E1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A4" w:rsidRPr="008C256D" w:rsidRDefault="007568B6" w:rsidP="008C256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2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Противодействии </w:t>
      </w:r>
      <w:proofErr w:type="spellStart"/>
      <w:r w:rsidRPr="008C2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киберпреступности</w:t>
      </w:r>
      <w:proofErr w:type="spellEnd"/>
    </w:p>
    <w:p w:rsidR="007568B6" w:rsidRDefault="007568B6" w:rsidP="001A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3B">
        <w:rPr>
          <w:rFonts w:ascii="Times New Roman" w:hAnsi="Times New Roman" w:cs="Times New Roman"/>
          <w:sz w:val="28"/>
          <w:szCs w:val="28"/>
        </w:rPr>
        <w:t>Киберпреступление</w:t>
      </w:r>
      <w:proofErr w:type="spellEnd"/>
      <w:r w:rsidRPr="00A4253B">
        <w:rPr>
          <w:rFonts w:ascii="Times New Roman" w:hAnsi="Times New Roman" w:cs="Times New Roman"/>
          <w:sz w:val="28"/>
          <w:szCs w:val="28"/>
        </w:rPr>
        <w:t xml:space="preserve"> – это преступления, совершенные в интернет прост</w:t>
      </w:r>
      <w:r>
        <w:rPr>
          <w:rFonts w:ascii="Times New Roman" w:hAnsi="Times New Roman" w:cs="Times New Roman"/>
          <w:sz w:val="28"/>
          <w:szCs w:val="28"/>
        </w:rPr>
        <w:t xml:space="preserve">ранстве, либо иной компьютерной </w:t>
      </w:r>
      <w:r w:rsidRPr="00A4253B">
        <w:rPr>
          <w:rFonts w:ascii="Times New Roman" w:hAnsi="Times New Roman" w:cs="Times New Roman"/>
          <w:sz w:val="28"/>
          <w:szCs w:val="28"/>
        </w:rPr>
        <w:t>сети с использованием информационно-компьютерных технологий, направленные на атаку компьютера,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3B">
        <w:rPr>
          <w:rFonts w:ascii="Times New Roman" w:hAnsi="Times New Roman" w:cs="Times New Roman"/>
          <w:sz w:val="28"/>
          <w:szCs w:val="28"/>
        </w:rPr>
        <w:t>компьютерную сеть или сетевое устройство.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3B">
        <w:rPr>
          <w:rFonts w:ascii="Times New Roman" w:hAnsi="Times New Roman" w:cs="Times New Roman"/>
          <w:sz w:val="28"/>
          <w:szCs w:val="28"/>
        </w:rPr>
        <w:t>Киберпреступления</w:t>
      </w:r>
      <w:proofErr w:type="spellEnd"/>
      <w:r w:rsidRPr="00A4253B">
        <w:rPr>
          <w:rFonts w:ascii="Times New Roman" w:hAnsi="Times New Roman" w:cs="Times New Roman"/>
          <w:sz w:val="28"/>
          <w:szCs w:val="28"/>
        </w:rPr>
        <w:t xml:space="preserve"> совершаются в форме мошенничества, распространение вредоносных </w:t>
      </w:r>
      <w:proofErr w:type="spellStart"/>
      <w:r w:rsidRPr="00A4253B">
        <w:rPr>
          <w:rFonts w:ascii="Times New Roman" w:hAnsi="Times New Roman" w:cs="Times New Roman"/>
          <w:sz w:val="28"/>
          <w:szCs w:val="28"/>
        </w:rPr>
        <w:t>интернетссылок</w:t>
      </w:r>
      <w:proofErr w:type="spellEnd"/>
      <w:r w:rsidRPr="00A4253B">
        <w:rPr>
          <w:rFonts w:ascii="Times New Roman" w:hAnsi="Times New Roman" w:cs="Times New Roman"/>
          <w:sz w:val="28"/>
          <w:szCs w:val="28"/>
        </w:rPr>
        <w:t>, установка на компьютер вредоносного программного обеспечения.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 xml:space="preserve">Когда информационно-компьютерные технологии являются </w:t>
      </w:r>
      <w:r>
        <w:rPr>
          <w:rFonts w:ascii="Times New Roman" w:hAnsi="Times New Roman" w:cs="Times New Roman"/>
          <w:sz w:val="28"/>
          <w:szCs w:val="28"/>
        </w:rPr>
        <w:t xml:space="preserve">частью совершения преступления, </w:t>
      </w:r>
      <w:proofErr w:type="spellStart"/>
      <w:r w:rsidRPr="00A4253B">
        <w:rPr>
          <w:rFonts w:ascii="Times New Roman" w:hAnsi="Times New Roman" w:cs="Times New Roman"/>
          <w:sz w:val="28"/>
          <w:szCs w:val="28"/>
        </w:rPr>
        <w:t>киберпреступление</w:t>
      </w:r>
      <w:proofErr w:type="spellEnd"/>
      <w:r w:rsidRPr="00A4253B">
        <w:rPr>
          <w:rFonts w:ascii="Times New Roman" w:hAnsi="Times New Roman" w:cs="Times New Roman"/>
          <w:sz w:val="28"/>
          <w:szCs w:val="28"/>
        </w:rPr>
        <w:t xml:space="preserve"> включает в себя как финансовую выгоду, так и получение другой ценной информации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53B">
        <w:rPr>
          <w:rFonts w:ascii="Times New Roman" w:hAnsi="Times New Roman" w:cs="Times New Roman"/>
          <w:sz w:val="28"/>
          <w:szCs w:val="28"/>
        </w:rPr>
        <w:t>киберпреступника</w:t>
      </w:r>
      <w:proofErr w:type="spellEnd"/>
      <w:r w:rsidRPr="00A4253B">
        <w:rPr>
          <w:rFonts w:ascii="Times New Roman" w:hAnsi="Times New Roman" w:cs="Times New Roman"/>
          <w:sz w:val="28"/>
          <w:szCs w:val="28"/>
        </w:rPr>
        <w:t>, выведение из строя самого компьютера, либо сетевого устройства.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предусматривает разл</w:t>
      </w:r>
      <w:r>
        <w:rPr>
          <w:rFonts w:ascii="Times New Roman" w:hAnsi="Times New Roman" w:cs="Times New Roman"/>
          <w:sz w:val="28"/>
          <w:szCs w:val="28"/>
        </w:rPr>
        <w:t xml:space="preserve">ичную ответственность за деяния </w:t>
      </w:r>
      <w:r w:rsidRPr="00A4253B">
        <w:rPr>
          <w:rFonts w:ascii="Times New Roman" w:hAnsi="Times New Roman" w:cs="Times New Roman"/>
          <w:sz w:val="28"/>
          <w:szCs w:val="28"/>
        </w:rPr>
        <w:t>подобного вида.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>Так, за неправомерный доступ к компьютерной информации и другую ответственность за подобного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3B">
        <w:rPr>
          <w:rFonts w:ascii="Times New Roman" w:hAnsi="Times New Roman" w:cs="Times New Roman"/>
          <w:sz w:val="28"/>
          <w:szCs w:val="28"/>
        </w:rPr>
        <w:t>деяния, если оно повлекло тяжкие последствия или создало угрозу их наступления предусмотрена уголовная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3B">
        <w:rPr>
          <w:rFonts w:ascii="Times New Roman" w:hAnsi="Times New Roman" w:cs="Times New Roman"/>
          <w:sz w:val="28"/>
          <w:szCs w:val="28"/>
        </w:rPr>
        <w:t>ответственность по статье 272 Уголовного кодекса Российской Федерации, вплоть до лишения свободы на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3B">
        <w:rPr>
          <w:rFonts w:ascii="Times New Roman" w:hAnsi="Times New Roman" w:cs="Times New Roman"/>
          <w:sz w:val="28"/>
          <w:szCs w:val="28"/>
        </w:rPr>
        <w:t>до 7 лет.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>В случае создания, использования и распространения вр</w:t>
      </w:r>
      <w:r>
        <w:rPr>
          <w:rFonts w:ascii="Times New Roman" w:hAnsi="Times New Roman" w:cs="Times New Roman"/>
          <w:sz w:val="28"/>
          <w:szCs w:val="28"/>
        </w:rPr>
        <w:t xml:space="preserve">едоносных компьютерных программ </w:t>
      </w:r>
      <w:r w:rsidRPr="00A4253B">
        <w:rPr>
          <w:rFonts w:ascii="Times New Roman" w:hAnsi="Times New Roman" w:cs="Times New Roman"/>
          <w:sz w:val="28"/>
          <w:szCs w:val="28"/>
        </w:rPr>
        <w:t>предусмотрена уголовная ответственность по статье 273 Уголовного кодекса Российской Федерации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3B">
        <w:rPr>
          <w:rFonts w:ascii="Times New Roman" w:hAnsi="Times New Roman" w:cs="Times New Roman"/>
          <w:sz w:val="28"/>
          <w:szCs w:val="28"/>
        </w:rPr>
        <w:t>принудительных работ либо лишением свободы на срок до семи лет.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 xml:space="preserve">В целях защиты от </w:t>
      </w:r>
      <w:proofErr w:type="spellStart"/>
      <w:r w:rsidRPr="00A4253B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Pr="00A4253B">
        <w:rPr>
          <w:rFonts w:ascii="Times New Roman" w:hAnsi="Times New Roman" w:cs="Times New Roman"/>
          <w:sz w:val="28"/>
          <w:szCs w:val="28"/>
        </w:rPr>
        <w:t xml:space="preserve"> физическим лицам сл</w:t>
      </w:r>
      <w:r>
        <w:rPr>
          <w:rFonts w:ascii="Times New Roman" w:hAnsi="Times New Roman" w:cs="Times New Roman"/>
          <w:sz w:val="28"/>
          <w:szCs w:val="28"/>
        </w:rPr>
        <w:t xml:space="preserve">едует использовать лицензионное </w:t>
      </w:r>
      <w:r w:rsidRPr="00A4253B">
        <w:rPr>
          <w:rFonts w:ascii="Times New Roman" w:hAnsi="Times New Roman" w:cs="Times New Roman"/>
          <w:sz w:val="28"/>
          <w:szCs w:val="28"/>
        </w:rPr>
        <w:t>программное обеспечение, антивируса на персональном компьютере, установление пароля. Кроме этого,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3B">
        <w:rPr>
          <w:rFonts w:ascii="Times New Roman" w:hAnsi="Times New Roman" w:cs="Times New Roman"/>
          <w:sz w:val="28"/>
          <w:szCs w:val="28"/>
        </w:rPr>
        <w:t>открывать разного рода ссылки и не переходить на сайт, если не уверены в его безопасности, а также не храните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3B">
        <w:rPr>
          <w:rFonts w:ascii="Times New Roman" w:hAnsi="Times New Roman" w:cs="Times New Roman"/>
          <w:sz w:val="28"/>
          <w:szCs w:val="28"/>
        </w:rPr>
        <w:t>личную информацию в общедоступных ресурсах, таких как социальные сети, облачное хранилище и другое.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 xml:space="preserve">Также, существуют способы защиты от </w:t>
      </w:r>
      <w:proofErr w:type="spellStart"/>
      <w:r w:rsidRPr="00A4253B">
        <w:rPr>
          <w:rFonts w:ascii="Times New Roman" w:hAnsi="Times New Roman" w:cs="Times New Roman"/>
          <w:sz w:val="28"/>
          <w:szCs w:val="28"/>
        </w:rPr>
        <w:t>киберпреступности</w:t>
      </w:r>
      <w:proofErr w:type="spellEnd"/>
      <w:r w:rsidRPr="00A4253B">
        <w:rPr>
          <w:rFonts w:ascii="Times New Roman" w:hAnsi="Times New Roman" w:cs="Times New Roman"/>
          <w:sz w:val="28"/>
          <w:szCs w:val="28"/>
        </w:rPr>
        <w:t xml:space="preserve"> для юридических лиц, к ним относят: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>- работа в специализированных программах через защищённое подключение;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>- регистрация и учёт внешних носителей информации (</w:t>
      </w:r>
      <w:proofErr w:type="spellStart"/>
      <w:r w:rsidRPr="00A4253B">
        <w:rPr>
          <w:rFonts w:ascii="Times New Roman" w:hAnsi="Times New Roman" w:cs="Times New Roman"/>
          <w:sz w:val="28"/>
          <w:szCs w:val="28"/>
        </w:rPr>
        <w:t>флешнакопитель</w:t>
      </w:r>
      <w:proofErr w:type="spellEnd"/>
      <w:r w:rsidRPr="00A4253B">
        <w:rPr>
          <w:rFonts w:ascii="Times New Roman" w:hAnsi="Times New Roman" w:cs="Times New Roman"/>
          <w:sz w:val="28"/>
          <w:szCs w:val="28"/>
        </w:rPr>
        <w:t>, съёмный жёсткий диск и т.п.);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>- передача информации посредством рабочей электронной почты;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>- отсутствие личной либо рабочей информации в общих папках формата «Облачное хранилище»;</w:t>
      </w:r>
    </w:p>
    <w:p w:rsidR="00A4253B" w:rsidRP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t>- при наличии удалённой рабочей станции с рабочими файлами, испо</w:t>
      </w:r>
      <w:r>
        <w:rPr>
          <w:rFonts w:ascii="Times New Roman" w:hAnsi="Times New Roman" w:cs="Times New Roman"/>
          <w:sz w:val="28"/>
          <w:szCs w:val="28"/>
        </w:rPr>
        <w:t xml:space="preserve">льзовать программный клиент для </w:t>
      </w:r>
      <w:r w:rsidRPr="00A4253B">
        <w:rPr>
          <w:rFonts w:ascii="Times New Roman" w:hAnsi="Times New Roman" w:cs="Times New Roman"/>
          <w:sz w:val="28"/>
          <w:szCs w:val="28"/>
        </w:rPr>
        <w:t>дальнейшего подключения к ней;</w:t>
      </w:r>
    </w:p>
    <w:p w:rsidR="00A4253B" w:rsidRDefault="00A4253B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3B">
        <w:rPr>
          <w:rFonts w:ascii="Times New Roman" w:hAnsi="Times New Roman" w:cs="Times New Roman"/>
          <w:sz w:val="28"/>
          <w:szCs w:val="28"/>
        </w:rPr>
        <w:lastRenderedPageBreak/>
        <w:t>- использовать аппаратно-программный комплекс шифрования (АПКШ</w:t>
      </w:r>
      <w:r>
        <w:rPr>
          <w:rFonts w:ascii="Times New Roman" w:hAnsi="Times New Roman" w:cs="Times New Roman"/>
          <w:sz w:val="28"/>
          <w:szCs w:val="28"/>
        </w:rPr>
        <w:t xml:space="preserve">) для обеспечения защиты данных </w:t>
      </w:r>
      <w:r w:rsidRPr="00A4253B">
        <w:rPr>
          <w:rFonts w:ascii="Times New Roman" w:hAnsi="Times New Roman" w:cs="Times New Roman"/>
          <w:sz w:val="28"/>
          <w:szCs w:val="28"/>
        </w:rPr>
        <w:t>организации от вторжения со стороны сети-интернет.</w:t>
      </w: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Default="000B7D1D" w:rsidP="00A42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D1D" w:rsidRPr="00E12AFB" w:rsidRDefault="000B7D1D" w:rsidP="000B7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FB">
        <w:rPr>
          <w:rFonts w:ascii="Times New Roman" w:hAnsi="Times New Roman" w:cs="Times New Roman"/>
          <w:b/>
          <w:sz w:val="28"/>
          <w:szCs w:val="28"/>
        </w:rPr>
        <w:lastRenderedPageBreak/>
        <w:t>Люберецкая городская прокуратура разъясняет</w:t>
      </w:r>
    </w:p>
    <w:p w:rsidR="000B7D1D" w:rsidRDefault="000B7D1D" w:rsidP="000B7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1D" w:rsidRPr="008C256D" w:rsidRDefault="000B7D1D" w:rsidP="008C256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2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Преступления в сфере компьютерной информации</w:t>
      </w:r>
    </w:p>
    <w:p w:rsid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 xml:space="preserve">В настоящее время с использованием информационно-телекоммуникационных сетей совершается множество видов преступлений, </w:t>
      </w:r>
      <w:proofErr w:type="gramStart"/>
      <w:r w:rsidRPr="000B7D1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B7D1D">
        <w:rPr>
          <w:rFonts w:ascii="Times New Roman" w:hAnsi="Times New Roman" w:cs="Times New Roman"/>
          <w:sz w:val="28"/>
          <w:szCs w:val="28"/>
        </w:rPr>
        <w:t xml:space="preserve"> распространение вирусного программного обеспечения; кража конфиденциальных данных пользователей; кража чужих продуктов интеллектуальной деятельности; взлом чужих аккаунтов в социальных сетях; распространение неверной информации, клевета; разжигание межнациональной розни или провокация межрелигиозной вражды, незаконный оборот наркотиков. Особенно распространенное преступление -мошенничество.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D1D">
        <w:rPr>
          <w:rFonts w:ascii="Times New Roman" w:hAnsi="Times New Roman" w:cs="Times New Roman"/>
          <w:sz w:val="28"/>
          <w:szCs w:val="28"/>
        </w:rPr>
        <w:t>Киберпреступления</w:t>
      </w:r>
      <w:proofErr w:type="spellEnd"/>
      <w:r w:rsidRPr="000B7D1D">
        <w:rPr>
          <w:rFonts w:ascii="Times New Roman" w:hAnsi="Times New Roman" w:cs="Times New Roman"/>
          <w:sz w:val="28"/>
          <w:szCs w:val="28"/>
        </w:rPr>
        <w:t xml:space="preserve"> сложнее раскрыть, поэтому за них предусмотрены более строгие санкции, чем за аналогичные действия, совершенные без использования информационных технологий.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В отдельную главу 28 Уголовного кодекса Российской Федерации выделены преступления в сфере компьютерной информации. Ответственность за данные преступления наступает с 16 лет.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Глава состоит из четырех статей.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Статья 272 УК РФ - неправомерный доступ к компьютерной информации. Подразумевает незаконное получение доступа к охраняемой законом компьютерной информации, если это деяние повлекло уничтожение, блокирование, модификацию либо копирование компьютерной информации.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За совершение подобных действий лицо может понести наказание в виде штрафа в размере до 200 тысяч рублей, исправительных работ - до года или лишения свободы до 2 лет.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Если эти деяния причинили крупный ущерб (свыше 1 миллиона рублей), либо были совершены из корыстной заинтересованности, группой лиц или лицом с использованием своего служебного положения, то размеры штрафов, сроки исправительных работ и лишения свободы увеличиваются.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В случаях, если вышеуказанные действия виновного лица повлекли тяжкие последствия или создали угрозу их наступления, то срок лишения свободы может быть определен в виде 7 лет. К тяжким последствиям относятся: причинение особо крупного материального ущерба, серьезное нарушение деятельности предприятий и организаций, наступление аварий и катастроф, причинение тяжкого вреда здоровью людей или смерти и др.)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Статья 273 УК РФ - создание, использование и распространение вредоносных компьютерных программ. Предусматривает уголовную ответственность за создание, распространение или использование 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компьютерных программ либо иной компьютерной информации, заведомо предназначенных для несанкционированного уничтожения, блокирования, модификации, копирование компьютерной информации или нейтрализации средств защиты компьютерной информации.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lastRenderedPageBreak/>
        <w:t>Под компьютерными программами по смыслу данной статьи УК РФ в основном понимаются программы, известные как компьютерные вирусы,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За совершение указанных действий предусмотрено ограничение свободы или принудительные работы на срок до 4 лет, или лишение свободы до 4 лет со штрафом до 200 тысяч рублей.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Более суровые сроки наказания предусмотрены, за совершения этих действий группой лиц или лицом с использованием своего служебного положения, либо из корыстной заинтересованности, а также если они причинили крупный ущерб. А в случаях наступления тяжких последствий или создания угрозы их наступления срок лишения свободы может быть назначен виновному до 7 лет.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Статья 274 УК РФ - нарушение правил эксплуатации средств хранения, обработки или передачи компьютерной информации и информационно-телекоммуникационных сетей. Согласно данной статье за некорректное использование компьютерной информации и информационно-телекоммуникационных сетей, вследствие которого повредилась охраняемая информация, была подвержена изменениям или скопирована, виновному грозит уголовная ответственность и наказание в виде штрафа до 500 тысяч рублей или исправительных работ сроком до 6 месяцев, или лишения свободы на срок до 2 лет.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Более суровое наказание - до 5 лет лишения свободы предусмотрев: если эти действия повлекли тяжкие последствия или создание угрозы их наступления.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Статья 274.1 УК РФ - неправомерное воздействие на критическую информационную инфраструктуру Российской Федерации. Ответственность по данной статье наступает в случаях создания, распространения и (или) использование компьютерных программ, предназначенных для уничтожения, блокирования, модификации, копирования информации, содержащейся в критической информационной инфраструктуре Российской Федерации.</w:t>
      </w:r>
    </w:p>
    <w:p w:rsidR="000B7D1D" w:rsidRP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1D">
        <w:rPr>
          <w:rFonts w:ascii="Times New Roman" w:hAnsi="Times New Roman" w:cs="Times New Roman"/>
          <w:sz w:val="28"/>
          <w:szCs w:val="28"/>
        </w:rPr>
        <w:t>Статья предусматривает различные меры уголовной ответственности в зависимости от способов и субъектов преступления, а в случаях если такие действия повлекли тяжкие последствия, то виновному грозит наказание до 10 лет лишения свободы.</w:t>
      </w:r>
    </w:p>
    <w:p w:rsidR="000B7D1D" w:rsidRDefault="000B7D1D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Pr="00E67730" w:rsidRDefault="00E67730" w:rsidP="00E67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30">
        <w:rPr>
          <w:rFonts w:ascii="Times New Roman" w:hAnsi="Times New Roman" w:cs="Times New Roman"/>
          <w:b/>
          <w:sz w:val="28"/>
          <w:szCs w:val="28"/>
        </w:rPr>
        <w:lastRenderedPageBreak/>
        <w:t>Люберецкая городская прокуратура разъясняет</w:t>
      </w:r>
    </w:p>
    <w:p w:rsidR="00E67730" w:rsidRPr="00E67730" w:rsidRDefault="00E67730" w:rsidP="00E67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30" w:rsidRPr="008C256D" w:rsidRDefault="00E67730" w:rsidP="008C256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8C2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мерах защиты от преступлений, совершаемых с использованием информационно-коммуникационных технологий</w:t>
      </w:r>
    </w:p>
    <w:bookmarkEnd w:id="0"/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165" w:rsidRPr="00F64165" w:rsidRDefault="00F64165" w:rsidP="00F64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5">
        <w:rPr>
          <w:rFonts w:ascii="Times New Roman" w:hAnsi="Times New Roman" w:cs="Times New Roman"/>
          <w:sz w:val="28"/>
          <w:szCs w:val="28"/>
        </w:rPr>
        <w:t>В нынешний период банковская система все больше уделяет внимание упрощающим жизнь человека высоким технологиям, активно внедряя их в различные операционные процессы для взаимодействия финансового учреждения с многочисленными клиентами. Наиболее популярны телефонные приложения, с помощью которых можно в любое время суток осуществлять банковские операции, оплатив, например, через личный кабинет с помощью банковской карты любой товар в интернет-магазинах.</w:t>
      </w:r>
    </w:p>
    <w:p w:rsidR="00F64165" w:rsidRPr="00F64165" w:rsidRDefault="00F64165" w:rsidP="00F64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5">
        <w:rPr>
          <w:rFonts w:ascii="Times New Roman" w:hAnsi="Times New Roman" w:cs="Times New Roman"/>
          <w:sz w:val="28"/>
          <w:szCs w:val="28"/>
        </w:rPr>
        <w:t>Вместе с тем усиливающаяся информатизация современного общества имеет и негативные последствия, заключающиеся в появлении и росте особых разновидностей правонарушений, злоумышленники, в свою очередь, не стоят на месте.</w:t>
      </w:r>
    </w:p>
    <w:p w:rsidR="00F64165" w:rsidRPr="00F64165" w:rsidRDefault="00F64165" w:rsidP="00F64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5">
        <w:rPr>
          <w:rFonts w:ascii="Times New Roman" w:hAnsi="Times New Roman" w:cs="Times New Roman"/>
          <w:sz w:val="28"/>
          <w:szCs w:val="28"/>
        </w:rPr>
        <w:t>Одна из таких групп преступных посягательств выражается в совершении различных корыстных действий (бездействия) в сферах информационных технологий с применением компьютерной информации, электронных (цифровых) технологий и т.п.</w:t>
      </w:r>
    </w:p>
    <w:p w:rsidR="00F64165" w:rsidRPr="00F64165" w:rsidRDefault="00F64165" w:rsidP="00F64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5">
        <w:rPr>
          <w:rFonts w:ascii="Times New Roman" w:hAnsi="Times New Roman" w:cs="Times New Roman"/>
          <w:sz w:val="28"/>
          <w:szCs w:val="28"/>
        </w:rPr>
        <w:t>Чтобы не стать жертвой преступников применяйте эти простые правила:</w:t>
      </w:r>
    </w:p>
    <w:p w:rsidR="00F64165" w:rsidRPr="00F64165" w:rsidRDefault="00F64165" w:rsidP="00F64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5">
        <w:rPr>
          <w:rFonts w:ascii="Times New Roman" w:hAnsi="Times New Roman" w:cs="Times New Roman"/>
          <w:sz w:val="28"/>
          <w:szCs w:val="28"/>
        </w:rPr>
        <w:t>— не сообщайте свои персональные данные, а также банковских карт и счетов третьим лицам, даже если неустановленное лицо представилось сотрудником банка, прекратите разговор и обратитесь в банк лично либо по телефону горячей линии;</w:t>
      </w:r>
    </w:p>
    <w:p w:rsidR="00F64165" w:rsidRPr="00F64165" w:rsidRDefault="00F64165" w:rsidP="00F64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5">
        <w:rPr>
          <w:rFonts w:ascii="Times New Roman" w:hAnsi="Times New Roman" w:cs="Times New Roman"/>
          <w:sz w:val="28"/>
          <w:szCs w:val="28"/>
        </w:rPr>
        <w:t>— не выполняйте указания неизвестных лиц по вводу каких-либо команд и символов в телефонном режиме, а также с использованием банкомата;</w:t>
      </w:r>
    </w:p>
    <w:p w:rsidR="00F64165" w:rsidRPr="00F64165" w:rsidRDefault="00F64165" w:rsidP="00F64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5">
        <w:rPr>
          <w:rFonts w:ascii="Times New Roman" w:hAnsi="Times New Roman" w:cs="Times New Roman"/>
          <w:sz w:val="28"/>
          <w:szCs w:val="28"/>
        </w:rPr>
        <w:t>— не перечисляйте денежные средства неизвестным лицам, представляющимся знакомыми ваших родных, сотрудниками правоохранительных органов (положите трубку и позвоните лицу, который по словам неизвестного попал в беду/нуждается в помощи);</w:t>
      </w:r>
    </w:p>
    <w:p w:rsidR="00F64165" w:rsidRPr="00F64165" w:rsidRDefault="00F64165" w:rsidP="00F64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5">
        <w:rPr>
          <w:rFonts w:ascii="Times New Roman" w:hAnsi="Times New Roman" w:cs="Times New Roman"/>
          <w:sz w:val="28"/>
          <w:szCs w:val="28"/>
        </w:rPr>
        <w:t>— прежде чем приобретать какой-либо товар или услугу с использованием сети «Интернет», ознакомьтесь с отзывами, оставленными ранее покупателями/клиентами;</w:t>
      </w:r>
    </w:p>
    <w:p w:rsidR="00F64165" w:rsidRPr="00F64165" w:rsidRDefault="00F64165" w:rsidP="00F64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165">
        <w:rPr>
          <w:rFonts w:ascii="Times New Roman" w:hAnsi="Times New Roman" w:cs="Times New Roman"/>
          <w:sz w:val="28"/>
          <w:szCs w:val="28"/>
        </w:rPr>
        <w:t xml:space="preserve">— при вводе </w:t>
      </w:r>
      <w:proofErr w:type="spellStart"/>
      <w:r w:rsidRPr="00F6416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F64165">
        <w:rPr>
          <w:rFonts w:ascii="Times New Roman" w:hAnsi="Times New Roman" w:cs="Times New Roman"/>
          <w:sz w:val="28"/>
          <w:szCs w:val="28"/>
        </w:rPr>
        <w:t xml:space="preserve">-кода банковской карты закрывайте его рукой, не храните </w:t>
      </w:r>
      <w:proofErr w:type="spellStart"/>
      <w:r w:rsidRPr="00F64165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F64165">
        <w:rPr>
          <w:rFonts w:ascii="Times New Roman" w:hAnsi="Times New Roman" w:cs="Times New Roman"/>
          <w:sz w:val="28"/>
          <w:szCs w:val="28"/>
        </w:rPr>
        <w:t>-код совместно с банковской картой.</w:t>
      </w: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730" w:rsidRPr="00E840A4" w:rsidRDefault="00E67730" w:rsidP="000B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7730" w:rsidRPr="00E8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A3"/>
    <w:rsid w:val="000B7D1D"/>
    <w:rsid w:val="001A02D1"/>
    <w:rsid w:val="002D3AA3"/>
    <w:rsid w:val="007568B6"/>
    <w:rsid w:val="008C256D"/>
    <w:rsid w:val="00A4253B"/>
    <w:rsid w:val="00AF7BA0"/>
    <w:rsid w:val="00BC066D"/>
    <w:rsid w:val="00D43374"/>
    <w:rsid w:val="00E12AFB"/>
    <w:rsid w:val="00E67730"/>
    <w:rsid w:val="00E840A4"/>
    <w:rsid w:val="00F64165"/>
    <w:rsid w:val="00F6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D14B2-44E9-4657-8577-00A6F3B9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8B69-785E-43E6-8A90-89A48485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1748</Words>
  <Characters>9965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AP_GAS_PS</dc:creator>
  <cp:keywords/>
  <dc:description/>
  <cp:lastModifiedBy>AP_GAS_PS</cp:lastModifiedBy>
  <cp:revision>14</cp:revision>
  <dcterms:created xsi:type="dcterms:W3CDTF">2024-06-04T06:57:00Z</dcterms:created>
  <dcterms:modified xsi:type="dcterms:W3CDTF">2024-06-04T08:14:00Z</dcterms:modified>
</cp:coreProperties>
</file>