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C7C" w:rsidRPr="00467C7C" w:rsidRDefault="00467C7C" w:rsidP="00467C7C">
      <w:pPr>
        <w:pStyle w:val="1"/>
      </w:pPr>
      <w:r w:rsidRPr="00467C7C">
        <w:t>Проведены публичные слушания "О проекте бюджета городского округа Котельники Московской области на 2018 год и на плановый период 2019 и 2020 годов"</w:t>
      </w:r>
    </w:p>
    <w:p w:rsidR="00467C7C" w:rsidRPr="00467C7C" w:rsidRDefault="00467C7C" w:rsidP="00467C7C">
      <w:r w:rsidRPr="00467C7C">
        <w:t>Публичные слушания назначены решением Совета Депутатов города Котельники 31.10.2017 года № 4/49 "О проекте бюджета городского округа Котельники 31.10.2017 г. № 4/49 "О проекте бюджета городского округа Котельники Московской области на 2018 год и на плановый период 2019 и 2020 годов".</w:t>
      </w:r>
      <w:r w:rsidRPr="00467C7C">
        <w:br/>
      </w:r>
      <w:bookmarkStart w:id="0" w:name="_GoBack"/>
      <w:bookmarkEnd w:id="0"/>
      <w:r w:rsidRPr="00467C7C">
        <w:br/>
        <w:t>Тема публичных слушаний: Обсуждение проекта бюджета городского округа Котельники Московской области на 2018 год и на плановый период 2019 и 2020 годов.</w:t>
      </w:r>
      <w:r w:rsidRPr="00467C7C">
        <w:br/>
      </w:r>
      <w:r w:rsidRPr="00467C7C">
        <w:br/>
        <w:t>Инициатор публичных слушаний: Совет депутатов городского округа Котельники Московской области.</w:t>
      </w:r>
      <w:r w:rsidRPr="00467C7C">
        <w:br/>
      </w:r>
      <w:r w:rsidRPr="00467C7C">
        <w:br/>
        <w:t>Дата проведения публичных слушаний: 24 ноября 2017 года.</w:t>
      </w:r>
      <w:r w:rsidRPr="00467C7C">
        <w:br/>
      </w:r>
      <w:r w:rsidRPr="00467C7C">
        <w:br/>
        <w:t>Место проведения публичных слушаний: конференц-зал администрации городского округа Котельники, Дзержинское шоссе, д. 5/4.</w:t>
      </w:r>
    </w:p>
    <w:p w:rsidR="00467C7C" w:rsidRPr="00467C7C" w:rsidRDefault="00467C7C" w:rsidP="00467C7C">
      <w:r w:rsidRPr="00467C7C">
        <w:br/>
        <w:t>Вопрос, вынесенный на обсуждение: Проект бюджета городского округа Котельники Московской области на 2018 год и на плановый период 2019 и 2020 годов.</w:t>
      </w:r>
      <w:r w:rsidRPr="00467C7C">
        <w:br/>
      </w:r>
      <w:r w:rsidRPr="00467C7C">
        <w:br/>
        <w:t>Предложения, рекомендации: Одобрить проект бюджета городского округа Котельники Московской области на 2018 год и на плановый период 2019 и 2020 годов.</w:t>
      </w:r>
      <w:r w:rsidRPr="00467C7C">
        <w:br/>
      </w:r>
      <w:r w:rsidRPr="00467C7C">
        <w:br/>
        <w:t>Результаты публичных слушаний: подводя итоги публичных слушаний, принято решение об одобрении проекта бюджета городского округа Котельники Московской области на 2018 год и на плановый период 2019 и 2020 годов.</w:t>
      </w:r>
      <w:r w:rsidRPr="00467C7C">
        <w:br/>
      </w:r>
      <w:r w:rsidRPr="00467C7C">
        <w:br/>
      </w:r>
    </w:p>
    <w:p w:rsidR="00467C7C" w:rsidRPr="00467C7C" w:rsidRDefault="00467C7C" w:rsidP="00467C7C">
      <w:r w:rsidRPr="00467C7C">
        <w:br/>
        <w:t>Председатель Публичных слушаний М.И. Репина</w:t>
      </w:r>
      <w:r w:rsidRPr="00467C7C">
        <w:br/>
      </w:r>
      <w:r w:rsidRPr="00467C7C">
        <w:br/>
        <w:t>Секретарь публичных слушаний Н.П. Литвинова</w:t>
      </w:r>
    </w:p>
    <w:p w:rsidR="000A7EFE" w:rsidRPr="00467C7C" w:rsidRDefault="00467C7C" w:rsidP="00467C7C"/>
    <w:sectPr w:rsidR="000A7EFE" w:rsidRPr="00467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8F"/>
    <w:rsid w:val="00043CA8"/>
    <w:rsid w:val="001D2FAD"/>
    <w:rsid w:val="00307712"/>
    <w:rsid w:val="0037286A"/>
    <w:rsid w:val="00467C7C"/>
    <w:rsid w:val="0078028F"/>
    <w:rsid w:val="00907026"/>
    <w:rsid w:val="00A01AB6"/>
    <w:rsid w:val="00A94E21"/>
    <w:rsid w:val="00C5629A"/>
    <w:rsid w:val="00DC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B7C7C-3C94-46B4-9460-5D353264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7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28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C56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5629A"/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C562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C562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3077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728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Normal (Web)"/>
    <w:basedOn w:val="a"/>
    <w:uiPriority w:val="99"/>
    <w:semiHidden/>
    <w:unhideWhenUsed/>
    <w:rsid w:val="0037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7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372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37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C27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467C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5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1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4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1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9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5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2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8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11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3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8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69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35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35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78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7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1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3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94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8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7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2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7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39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6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66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7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68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6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6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0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2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51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4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8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61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65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49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41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60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05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1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09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5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1250</Characters>
  <Application>Microsoft Office Word</Application>
  <DocSecurity>0</DocSecurity>
  <Lines>10</Lines>
  <Paragraphs>2</Paragraphs>
  <ScaleCrop>false</ScaleCrop>
  <Company>diakov.net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9</cp:revision>
  <dcterms:created xsi:type="dcterms:W3CDTF">2021-08-20T10:52:00Z</dcterms:created>
  <dcterms:modified xsi:type="dcterms:W3CDTF">2021-08-20T11:07:00Z</dcterms:modified>
</cp:coreProperties>
</file>